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3F" w:rsidRDefault="005E393F" w:rsidP="00E21072">
      <w:pPr>
        <w:rPr>
          <w:rFonts w:hint="eastAsia"/>
        </w:rPr>
      </w:pPr>
      <w:bookmarkStart w:id="0" w:name="_Toc197757248"/>
      <w:bookmarkStart w:id="1" w:name="_Toc223513978"/>
      <w:bookmarkStart w:id="2" w:name="_Toc251587827"/>
      <w:bookmarkStart w:id="3" w:name="_Toc335307076"/>
    </w:p>
    <w:p w:rsidR="00E21072" w:rsidRDefault="00E21072" w:rsidP="00E21072">
      <w:pPr>
        <w:pStyle w:val="2"/>
        <w:numPr>
          <w:ilvl w:val="1"/>
          <w:numId w:val="2"/>
        </w:numPr>
      </w:pPr>
      <w:r>
        <w:rPr>
          <w:rFonts w:hint="eastAsia"/>
        </w:rPr>
        <w:t>编程举例</w:t>
      </w:r>
      <w:bookmarkStart w:id="4" w:name="_GoBack"/>
      <w:bookmarkEnd w:id="0"/>
      <w:bookmarkEnd w:id="1"/>
      <w:bookmarkEnd w:id="2"/>
      <w:bookmarkEnd w:id="3"/>
      <w:bookmarkEnd w:id="4"/>
    </w:p>
    <w:p w:rsidR="00E21072" w:rsidRDefault="00E21072" w:rsidP="00E21072">
      <w:pPr>
        <w:pStyle w:val="3"/>
        <w:numPr>
          <w:ilvl w:val="2"/>
          <w:numId w:val="2"/>
        </w:numPr>
      </w:pPr>
      <w:r>
        <w:rPr>
          <w:rFonts w:hint="eastAsia"/>
        </w:rPr>
        <w:t>编程举例说明</w:t>
      </w:r>
    </w:p>
    <w:p w:rsidR="00E21072" w:rsidRDefault="00E21072" w:rsidP="00E21072">
      <w:pPr>
        <w:ind w:firstLine="420"/>
        <w:jc w:val="left"/>
      </w:pPr>
      <w:r>
        <w:rPr>
          <w:rFonts w:hint="eastAsia"/>
        </w:rPr>
        <w:t>下面编写一个比较简单的洗法，洗法如下</w:t>
      </w:r>
      <w:r>
        <w:t>：</w:t>
      </w:r>
    </w:p>
    <w:p w:rsidR="00E21072" w:rsidRDefault="00E21072" w:rsidP="00E21072">
      <w:pPr>
        <w:widowControl/>
        <w:ind w:left="1200" w:hanging="720"/>
        <w:jc w:val="left"/>
      </w:pPr>
    </w:p>
    <w:p w:rsidR="00E21072" w:rsidRDefault="00E21072" w:rsidP="00E2107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360" w:right="4516"/>
        <w:jc w:val="left"/>
      </w:pPr>
      <w:r>
        <w:rPr>
          <w:rFonts w:hint="eastAsia"/>
        </w:rPr>
        <w:t>主洗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>1.</w:t>
      </w:r>
      <w:r>
        <w:rPr>
          <w:rFonts w:hint="eastAsia"/>
          <w:u w:val="single"/>
        </w:rPr>
        <w:t>冷水，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中水位，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标准洗，</w:t>
      </w:r>
      <w:r>
        <w:rPr>
          <w:u w:val="single"/>
        </w:rPr>
        <w:t xml:space="preserve">  0 </w:t>
      </w:r>
      <w:r>
        <w:rPr>
          <w:rFonts w:hint="eastAsia"/>
          <w:u w:val="single"/>
        </w:rPr>
        <w:t>分钟，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7</w:t>
      </w:r>
      <w:r>
        <w:rPr>
          <w:u w:val="single"/>
        </w:rPr>
        <w:t>0</w:t>
      </w:r>
      <w:r>
        <w:rPr>
          <w:rFonts w:hint="eastAsia"/>
          <w:u w:val="single"/>
        </w:rPr>
        <w:t>℃，</w:t>
      </w:r>
      <w:proofErr w:type="gramStart"/>
      <w:r>
        <w:rPr>
          <w:rFonts w:hint="eastAsia"/>
          <w:u w:val="single"/>
        </w:rPr>
        <w:t>皂杯</w:t>
      </w:r>
      <w:proofErr w:type="gramEnd"/>
      <w:r>
        <w:rPr>
          <w:rFonts w:hint="eastAsia"/>
          <w:u w:val="single"/>
        </w:rPr>
        <w:t>1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>2.</w:t>
      </w:r>
      <w:r>
        <w:rPr>
          <w:rFonts w:hint="eastAsia"/>
          <w:u w:val="single"/>
        </w:rPr>
        <w:t>冷水，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加热，中水位，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标准洗，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10 </w:t>
      </w:r>
      <w:r>
        <w:rPr>
          <w:rFonts w:hint="eastAsia"/>
          <w:u w:val="single"/>
        </w:rPr>
        <w:t>分钟，</w:t>
      </w:r>
      <w:r>
        <w:rPr>
          <w:u w:val="single"/>
        </w:rPr>
        <w:t xml:space="preserve"> 70</w:t>
      </w:r>
      <w:r>
        <w:rPr>
          <w:rFonts w:hint="eastAsia"/>
          <w:u w:val="single"/>
        </w:rPr>
        <w:t>℃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 xml:space="preserve">3.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低水位，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排水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30 </w:t>
      </w:r>
      <w:r>
        <w:rPr>
          <w:rFonts w:hint="eastAsia"/>
          <w:u w:val="single"/>
        </w:rPr>
        <w:t>秒，</w:t>
      </w:r>
      <w:r>
        <w:rPr>
          <w:u w:val="single"/>
        </w:rPr>
        <w:t xml:space="preserve"> 70</w:t>
      </w:r>
      <w:r>
        <w:rPr>
          <w:rFonts w:hint="eastAsia"/>
          <w:u w:val="single"/>
        </w:rPr>
        <w:t>℃</w:t>
      </w:r>
    </w:p>
    <w:p w:rsidR="00E21072" w:rsidRDefault="00E21072" w:rsidP="00E2107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360" w:right="4516"/>
        <w:jc w:val="left"/>
      </w:pPr>
      <w:r>
        <w:rPr>
          <w:rFonts w:hint="eastAsia"/>
        </w:rPr>
        <w:t>过清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>4.</w:t>
      </w:r>
      <w:r>
        <w:rPr>
          <w:rFonts w:hint="eastAsia"/>
          <w:u w:val="single"/>
        </w:rPr>
        <w:t>冷水，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中水位，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0 </w:t>
      </w:r>
      <w:r>
        <w:rPr>
          <w:rFonts w:hint="eastAsia"/>
          <w:u w:val="single"/>
        </w:rPr>
        <w:t>秒，</w:t>
      </w:r>
      <w:r>
        <w:rPr>
          <w:u w:val="single"/>
        </w:rPr>
        <w:t xml:space="preserve"> 70</w:t>
      </w:r>
      <w:r>
        <w:rPr>
          <w:rFonts w:hint="eastAsia"/>
          <w:u w:val="single"/>
        </w:rPr>
        <w:t>℃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>5.</w:t>
      </w:r>
      <w:r>
        <w:rPr>
          <w:rFonts w:hint="eastAsia"/>
          <w:u w:val="single"/>
        </w:rPr>
        <w:t>冷水，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高水位，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标准洗，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5 </w:t>
      </w:r>
      <w:r>
        <w:rPr>
          <w:rFonts w:hint="eastAsia"/>
          <w:u w:val="single"/>
        </w:rPr>
        <w:t>分钟，</w:t>
      </w:r>
      <w:r>
        <w:rPr>
          <w:u w:val="single"/>
        </w:rPr>
        <w:t>70</w:t>
      </w:r>
      <w:r>
        <w:rPr>
          <w:rFonts w:hint="eastAsia"/>
          <w:u w:val="single"/>
        </w:rPr>
        <w:t>℃</w:t>
      </w: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</w:p>
    <w:p w:rsidR="00E21072" w:rsidRDefault="00E21072" w:rsidP="00E21072">
      <w:pPr>
        <w:widowControl/>
        <w:ind w:left="1200" w:hanging="120"/>
        <w:jc w:val="left"/>
        <w:rPr>
          <w:u w:val="single"/>
        </w:rPr>
      </w:pPr>
      <w:r>
        <w:rPr>
          <w:u w:val="single"/>
        </w:rPr>
        <w:t xml:space="preserve">6.             </w:t>
      </w:r>
      <w:r>
        <w:rPr>
          <w:rFonts w:hint="eastAsia"/>
          <w:u w:val="single"/>
        </w:rPr>
        <w:t>高水位，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中脱，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3 </w:t>
      </w:r>
      <w:r>
        <w:rPr>
          <w:rFonts w:hint="eastAsia"/>
          <w:u w:val="single"/>
        </w:rPr>
        <w:t>分钟</w:t>
      </w:r>
      <w:r>
        <w:rPr>
          <w:u w:val="single"/>
        </w:rPr>
        <w:t>,  70</w:t>
      </w:r>
      <w:r>
        <w:rPr>
          <w:rFonts w:hint="eastAsia"/>
          <w:u w:val="single"/>
        </w:rPr>
        <w:t>℃</w:t>
      </w:r>
    </w:p>
    <w:p w:rsidR="00E21072" w:rsidRDefault="00E21072" w:rsidP="00E21072">
      <w:pPr>
        <w:widowControl/>
        <w:ind w:left="2520" w:hanging="2040"/>
        <w:jc w:val="left"/>
      </w:pPr>
    </w:p>
    <w:p w:rsidR="00E21072" w:rsidRDefault="00E21072" w:rsidP="00E21072">
      <w:pPr>
        <w:widowControl/>
        <w:ind w:left="2520" w:hanging="1785"/>
        <w:jc w:val="left"/>
      </w:pPr>
      <w:r>
        <w:rPr>
          <w:rFonts w:hint="eastAsia"/>
          <w:b/>
        </w:rPr>
        <w:t>说明</w:t>
      </w:r>
      <w:r>
        <w:t>：</w:t>
      </w:r>
    </w:p>
    <w:p w:rsidR="00E21072" w:rsidRPr="00E21072" w:rsidRDefault="00E21072" w:rsidP="00E21072">
      <w:pPr>
        <w:widowControl/>
        <w:ind w:left="2520" w:hanging="1670"/>
        <w:jc w:val="left"/>
      </w:pPr>
      <w:r>
        <w:rPr>
          <w:rFonts w:hint="eastAsia"/>
        </w:rPr>
        <w:t>步骤</w:t>
      </w:r>
      <w:r>
        <w:t xml:space="preserve"> 1</w:t>
      </w:r>
      <w:r>
        <w:rPr>
          <w:rFonts w:hint="eastAsia"/>
        </w:rPr>
        <w:t>，加水，加皂液，并开始正反转洗涤，若水位到达中水位，则该步骤结束（因为步骤</w:t>
      </w:r>
      <w:r>
        <w:t xml:space="preserve"> 1</w:t>
      </w:r>
      <w:r>
        <w:rPr>
          <w:rFonts w:hint="eastAsia"/>
        </w:rPr>
        <w:t>时间设置为</w:t>
      </w:r>
      <w:r>
        <w:t xml:space="preserve"> 0 </w:t>
      </w:r>
      <w:r>
        <w:rPr>
          <w:rFonts w:hint="eastAsia"/>
        </w:rPr>
        <w:t>秒），转入步骤</w:t>
      </w:r>
      <w:r>
        <w:t xml:space="preserve"> 2</w:t>
      </w:r>
      <w:r>
        <w:rPr>
          <w:rFonts w:ascii="宋体" w:hAnsi="宋体" w:hint="eastAsia"/>
          <w:kern w:val="0"/>
        </w:rPr>
        <w:t>。</w:t>
      </w:r>
    </w:p>
    <w:p w:rsidR="00E21072" w:rsidRDefault="00E21072" w:rsidP="00E21072">
      <w:pPr>
        <w:widowControl/>
        <w:ind w:left="2520" w:hanging="16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步骤</w:t>
      </w:r>
      <w:r>
        <w:rPr>
          <w:rFonts w:ascii="宋体" w:hAnsi="宋体"/>
          <w:kern w:val="0"/>
        </w:rPr>
        <w:t xml:space="preserve"> 2</w:t>
      </w:r>
      <w:r>
        <w:rPr>
          <w:rFonts w:ascii="宋体" w:hAnsi="宋体" w:hint="eastAsia"/>
          <w:kern w:val="0"/>
        </w:rPr>
        <w:t>，允许补水，加热至</w:t>
      </w:r>
      <w:r>
        <w:rPr>
          <w:rFonts w:ascii="宋体" w:hAnsi="宋体"/>
          <w:kern w:val="0"/>
        </w:rPr>
        <w:t xml:space="preserve"> 70</w:t>
      </w:r>
      <w:r>
        <w:rPr>
          <w:rFonts w:ascii="宋体" w:hAnsi="宋体" w:hint="eastAsia"/>
          <w:kern w:val="0"/>
        </w:rPr>
        <w:t>℃后停止加热，开始倒计时，洗完</w:t>
      </w:r>
      <w:r>
        <w:rPr>
          <w:rFonts w:ascii="宋体" w:hAnsi="宋体"/>
          <w:kern w:val="0"/>
        </w:rPr>
        <w:t xml:space="preserve">10 </w:t>
      </w:r>
      <w:r>
        <w:rPr>
          <w:rFonts w:ascii="宋体" w:hAnsi="宋体" w:hint="eastAsia"/>
          <w:kern w:val="0"/>
        </w:rPr>
        <w:t>分钟后，进入下一步骤。（允许补热）</w:t>
      </w:r>
    </w:p>
    <w:p w:rsidR="00E21072" w:rsidRDefault="00E21072" w:rsidP="00E21072">
      <w:pPr>
        <w:widowControl/>
        <w:ind w:left="2520" w:hanging="16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步骤</w:t>
      </w:r>
      <w:r>
        <w:rPr>
          <w:rFonts w:ascii="宋体" w:hAnsi="宋体"/>
          <w:kern w:val="0"/>
        </w:rPr>
        <w:t xml:space="preserve"> 3</w:t>
      </w:r>
      <w:r>
        <w:rPr>
          <w:rFonts w:ascii="宋体" w:hAnsi="宋体" w:hint="eastAsia"/>
          <w:kern w:val="0"/>
        </w:rPr>
        <w:t>，排水1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动作</w:t>
      </w:r>
      <w:r>
        <w:rPr>
          <w:rFonts w:ascii="宋体" w:hAnsi="宋体"/>
          <w:kern w:val="0"/>
        </w:rPr>
        <w:t xml:space="preserve">30 </w:t>
      </w:r>
      <w:r>
        <w:rPr>
          <w:rFonts w:ascii="宋体" w:hAnsi="宋体" w:hint="eastAsia"/>
          <w:kern w:val="0"/>
        </w:rPr>
        <w:t>秒。</w:t>
      </w:r>
    </w:p>
    <w:p w:rsidR="00E21072" w:rsidRDefault="00E21072" w:rsidP="00E21072">
      <w:pPr>
        <w:widowControl/>
        <w:ind w:left="2520" w:hanging="16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步骤</w:t>
      </w:r>
      <w:r>
        <w:rPr>
          <w:rFonts w:ascii="宋体" w:hAnsi="宋体"/>
          <w:kern w:val="0"/>
        </w:rPr>
        <w:t xml:space="preserve"> 4</w:t>
      </w:r>
      <w:r>
        <w:rPr>
          <w:rFonts w:ascii="宋体" w:hAnsi="宋体" w:hint="eastAsia"/>
          <w:kern w:val="0"/>
        </w:rPr>
        <w:t>，为加水至中液位后进入下一步骤。</w:t>
      </w:r>
    </w:p>
    <w:p w:rsidR="00E21072" w:rsidRDefault="00E21072" w:rsidP="00E21072">
      <w:pPr>
        <w:widowControl/>
        <w:ind w:left="2520" w:hanging="16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步骤</w:t>
      </w:r>
      <w:r>
        <w:rPr>
          <w:rFonts w:ascii="宋体" w:hAnsi="宋体"/>
          <w:kern w:val="0"/>
        </w:rPr>
        <w:t xml:space="preserve"> 5</w:t>
      </w:r>
      <w:r>
        <w:rPr>
          <w:rFonts w:ascii="宋体" w:hAnsi="宋体" w:hint="eastAsia"/>
          <w:kern w:val="0"/>
        </w:rPr>
        <w:t>，开始正反转洗涤，并加水至高水位。在到达高水位后，才开始倒计时。洗完</w:t>
      </w:r>
      <w:r>
        <w:rPr>
          <w:rFonts w:ascii="宋体" w:hAnsi="宋体"/>
          <w:kern w:val="0"/>
        </w:rPr>
        <w:t xml:space="preserve"> 5 </w:t>
      </w:r>
      <w:r>
        <w:rPr>
          <w:rFonts w:ascii="宋体" w:hAnsi="宋体" w:hint="eastAsia"/>
          <w:kern w:val="0"/>
        </w:rPr>
        <w:t>分钟后，进入下一步骤。</w:t>
      </w:r>
    </w:p>
    <w:p w:rsidR="00E21072" w:rsidRDefault="00E21072" w:rsidP="00E21072">
      <w:pPr>
        <w:widowControl/>
        <w:ind w:leftChars="393" w:left="2520" w:hangingChars="807" w:hanging="169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步骤</w:t>
      </w:r>
      <w:r>
        <w:rPr>
          <w:rFonts w:ascii="宋体" w:hAnsi="宋体"/>
          <w:kern w:val="0"/>
        </w:rPr>
        <w:t xml:space="preserve"> 6</w:t>
      </w:r>
      <w:r>
        <w:rPr>
          <w:rFonts w:ascii="宋体" w:hAnsi="宋体" w:hint="eastAsia"/>
          <w:kern w:val="0"/>
        </w:rPr>
        <w:t>，中脱</w:t>
      </w:r>
      <w:r>
        <w:rPr>
          <w:rFonts w:ascii="宋体" w:hAnsi="宋体"/>
          <w:kern w:val="0"/>
        </w:rPr>
        <w:t xml:space="preserve"> 3 </w:t>
      </w:r>
      <w:r>
        <w:rPr>
          <w:rFonts w:ascii="宋体" w:hAnsi="宋体" w:hint="eastAsia"/>
          <w:kern w:val="0"/>
        </w:rPr>
        <w:t>分钟。</w:t>
      </w:r>
    </w:p>
    <w:p w:rsidR="00E21072" w:rsidRDefault="00E21072" w:rsidP="00E21072">
      <w:pPr>
        <w:widowControl/>
        <w:ind w:left="1200" w:hanging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1200" w:hanging="48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如果我们想将第</w:t>
      </w:r>
      <w:r>
        <w:rPr>
          <w:rFonts w:ascii="宋体" w:hAnsi="宋体"/>
          <w:kern w:val="0"/>
        </w:rPr>
        <w:t xml:space="preserve"> 6 </w:t>
      </w:r>
      <w:proofErr w:type="gramStart"/>
      <w:r>
        <w:rPr>
          <w:rFonts w:ascii="宋体" w:hAnsi="宋体" w:hint="eastAsia"/>
          <w:kern w:val="0"/>
        </w:rPr>
        <w:t>号程序</w:t>
      </w:r>
      <w:proofErr w:type="gramEnd"/>
      <w:r>
        <w:rPr>
          <w:rFonts w:ascii="宋体" w:hAnsi="宋体" w:hint="eastAsia"/>
          <w:kern w:val="0"/>
        </w:rPr>
        <w:t>编为上述洗法的程序，步骤如下</w:t>
      </w:r>
      <w:r>
        <w:rPr>
          <w:rFonts w:ascii="宋体" w:hAnsi="宋体"/>
          <w:kern w:val="0"/>
        </w:rPr>
        <w:t>：</w:t>
      </w: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将要编程的程序按执行顺序步骤整理好，参见上述洗法。</w:t>
      </w: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在“空闲”状态下，按</w:t>
      </w:r>
      <w:r>
        <w:rPr>
          <w:rFonts w:ascii="宋体" w:hAnsi="宋体" w:hint="eastAsia"/>
          <w:bdr w:val="single" w:sz="4" w:space="0" w:color="auto"/>
        </w:rPr>
        <w:t>↓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>、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 xml:space="preserve"> 键选出“程序</w:t>
      </w:r>
      <w:r>
        <w:rPr>
          <w:rFonts w:ascii="宋体" w:hAnsi="宋体"/>
          <w:kern w:val="0"/>
        </w:rPr>
        <w:t xml:space="preserve"> 6</w:t>
      </w:r>
      <w:r>
        <w:rPr>
          <w:rFonts w:ascii="宋体" w:hAnsi="宋体" w:hint="eastAsia"/>
          <w:kern w:val="0"/>
        </w:rPr>
        <w:t>”程序。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待机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         00:00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编程</w:t>
      </w:r>
      <w:r>
        <w:rPr>
          <w:rFonts w:ascii="宋体" w:hAnsi="宋体" w:hint="eastAsia"/>
          <w:kern w:val="0"/>
        </w:rPr>
        <w:t>键3秒，并输入正确密码将将进入“编程”界面。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  <w:highlight w:val="lightGray"/>
        </w:rPr>
        <w:t>1</w:t>
      </w:r>
      <w:r>
        <w:rPr>
          <w:rFonts w:hint="eastAsia"/>
        </w:rPr>
        <w:t xml:space="preserve">  02:00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标准洗涤，加冷水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0/40cm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lastRenderedPageBreak/>
        <w:t>由于“程序</w:t>
      </w:r>
      <w:r>
        <w:rPr>
          <w:rFonts w:ascii="宋体" w:hAnsi="宋体"/>
          <w:kern w:val="0"/>
        </w:rPr>
        <w:t xml:space="preserve"> 6</w:t>
      </w:r>
      <w:r>
        <w:rPr>
          <w:rFonts w:ascii="宋体" w:hAnsi="宋体" w:hint="eastAsia"/>
          <w:kern w:val="0"/>
        </w:rPr>
        <w:t>”程序可能有其它的程序，所以要将“程序</w:t>
      </w:r>
      <w:r>
        <w:rPr>
          <w:rFonts w:ascii="宋体" w:hAnsi="宋体"/>
          <w:kern w:val="0"/>
        </w:rPr>
        <w:t xml:space="preserve"> 6</w:t>
      </w:r>
      <w:r>
        <w:rPr>
          <w:rFonts w:ascii="宋体" w:hAnsi="宋体" w:hint="eastAsia"/>
          <w:kern w:val="0"/>
        </w:rPr>
        <w:t>”程序全部删除。按住停止</w:t>
      </w:r>
      <w:r>
        <w:rPr>
          <w:rFonts w:ascii="宋体" w:hAnsi="宋体"/>
          <w:kern w:val="0"/>
        </w:rPr>
        <w:t xml:space="preserve">3 </w:t>
      </w:r>
      <w:r>
        <w:rPr>
          <w:rFonts w:ascii="宋体" w:hAnsi="宋体" w:hint="eastAsia"/>
          <w:kern w:val="0"/>
        </w:rPr>
        <w:t>秒，全部删除“程序</w:t>
      </w:r>
      <w:r>
        <w:rPr>
          <w:rFonts w:ascii="宋体" w:hAnsi="宋体"/>
          <w:kern w:val="0"/>
        </w:rPr>
        <w:t xml:space="preserve"> 6</w:t>
      </w:r>
      <w:r>
        <w:rPr>
          <w:rFonts w:ascii="宋体" w:hAnsi="宋体" w:hint="eastAsia"/>
          <w:kern w:val="0"/>
        </w:rPr>
        <w:t>”程序。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  <w:highlight w:val="lightGray"/>
        </w:rPr>
        <w:t>1</w:t>
      </w:r>
      <w:r>
        <w:rPr>
          <w:rFonts w:hint="eastAsia"/>
        </w:rPr>
        <w:t xml:space="preserve">  00:00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当前步骤为空！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冷水</w:t>
      </w:r>
      <w:r>
        <w:rPr>
          <w:rFonts w:ascii="宋体" w:hAnsi="宋体" w:hint="eastAsia"/>
          <w:kern w:val="0"/>
        </w:rPr>
        <w:t>键一次，冷水指示灯应点亮；注意选择液位为中液位（默认为中液位）；</w:t>
      </w:r>
      <w:proofErr w:type="gramStart"/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皂杯</w:t>
      </w:r>
      <w:proofErr w:type="gramEnd"/>
      <w:r>
        <w:rPr>
          <w:rFonts w:hint="eastAsia"/>
          <w:bdr w:val="single" w:sz="4" w:space="0" w:color="auto"/>
        </w:rPr>
        <w:t>1</w:t>
      </w:r>
      <w:r>
        <w:rPr>
          <w:rFonts w:ascii="宋体" w:hAnsi="宋体" w:hint="eastAsia"/>
          <w:kern w:val="0"/>
        </w:rPr>
        <w:t>键一次，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1指示灯应点亮；按</w:t>
      </w:r>
      <w:r>
        <w:rPr>
          <w:rFonts w:hint="eastAsia"/>
          <w:bdr w:val="single" w:sz="4" w:space="0" w:color="auto"/>
        </w:rPr>
        <w:t>洗涤</w:t>
      </w:r>
      <w:r>
        <w:rPr>
          <w:rFonts w:ascii="宋体" w:hAnsi="宋体" w:hint="eastAsia"/>
          <w:kern w:val="0"/>
        </w:rPr>
        <w:t>键一次，选择标准洗；注意设置时间为</w:t>
      </w:r>
      <w:r>
        <w:rPr>
          <w:rFonts w:ascii="宋体" w:hAnsi="宋体"/>
          <w:kern w:val="0"/>
        </w:rPr>
        <w:t xml:space="preserve"> 0 </w:t>
      </w:r>
      <w:r>
        <w:rPr>
          <w:rFonts w:ascii="宋体" w:hAnsi="宋体" w:hint="eastAsia"/>
          <w:kern w:val="0"/>
        </w:rPr>
        <w:t>秒。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  <w:highlight w:val="lightGray"/>
        </w:rPr>
        <w:t>1</w:t>
      </w:r>
      <w:r>
        <w:rPr>
          <w:rFonts w:hint="eastAsia"/>
        </w:rPr>
        <w:t xml:space="preserve">  00:00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标准洗涤，加冷水，加皂液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 xml:space="preserve"> 键一次，切换到步骤2；按</w:t>
      </w:r>
      <w:r>
        <w:rPr>
          <w:rFonts w:hint="eastAsia"/>
          <w:bdr w:val="single" w:sz="4" w:space="0" w:color="auto"/>
        </w:rPr>
        <w:t>冷水</w:t>
      </w:r>
      <w:r>
        <w:rPr>
          <w:rFonts w:ascii="宋体" w:hAnsi="宋体" w:hint="eastAsia"/>
          <w:kern w:val="0"/>
        </w:rPr>
        <w:t>键一次，冷水指示灯应点亮；注意选择液位为中液位（默认为中液位）；按</w:t>
      </w:r>
      <w:r>
        <w:rPr>
          <w:rFonts w:hint="eastAsia"/>
          <w:bdr w:val="single" w:sz="4" w:space="0" w:color="auto"/>
        </w:rPr>
        <w:t>洗涤</w:t>
      </w:r>
      <w:r>
        <w:rPr>
          <w:rFonts w:ascii="宋体" w:hAnsi="宋体" w:hint="eastAsia"/>
          <w:kern w:val="0"/>
        </w:rPr>
        <w:t>键一次，选择标准洗；按</w:t>
      </w:r>
      <w:r>
        <w:rPr>
          <w:rFonts w:hint="eastAsia"/>
          <w:bdr w:val="single" w:sz="4" w:space="0" w:color="auto"/>
        </w:rPr>
        <w:t>加热</w:t>
      </w:r>
      <w:r>
        <w:rPr>
          <w:rFonts w:ascii="宋体" w:hAnsi="宋体" w:hint="eastAsia"/>
          <w:kern w:val="0"/>
        </w:rPr>
        <w:t>键一次，加热指示灯应亮；按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键切换到时间设定，按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键若干次，设置时间为</w:t>
      </w:r>
      <w:r>
        <w:rPr>
          <w:rFonts w:ascii="宋体" w:hAnsi="宋体"/>
          <w:kern w:val="0"/>
        </w:rPr>
        <w:t xml:space="preserve"> 10 </w:t>
      </w:r>
      <w:r>
        <w:rPr>
          <w:rFonts w:ascii="宋体" w:hAnsi="宋体" w:hint="eastAsia"/>
          <w:kern w:val="0"/>
        </w:rPr>
        <w:t>分钟。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2  </w:t>
      </w:r>
      <w:r>
        <w:rPr>
          <w:rFonts w:hint="eastAsia"/>
          <w:highlight w:val="lightGray"/>
        </w:rPr>
        <w:t>10</w:t>
      </w:r>
      <w:r>
        <w:rPr>
          <w:rFonts w:hint="eastAsia"/>
        </w:rPr>
        <w:t>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标准洗涤，加冷水，加热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键切换到步骤选择，按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键一次，切换到步骤3；</w:t>
      </w:r>
      <w:proofErr w:type="gramStart"/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排水</w:t>
      </w:r>
      <w:r>
        <w:rPr>
          <w:rFonts w:ascii="宋体" w:hAnsi="宋体" w:hint="eastAsia"/>
          <w:kern w:val="0"/>
        </w:rPr>
        <w:t>键一次</w:t>
      </w:r>
      <w:proofErr w:type="gramEnd"/>
      <w:r>
        <w:rPr>
          <w:rFonts w:ascii="宋体" w:hAnsi="宋体" w:hint="eastAsia"/>
          <w:kern w:val="0"/>
        </w:rPr>
        <w:t>，排水1指示灯应点亮；</w:t>
      </w:r>
      <w:proofErr w:type="gramStart"/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液位</w:t>
      </w:r>
      <w:r>
        <w:rPr>
          <w:rFonts w:ascii="宋体" w:hAnsi="宋体" w:hint="eastAsia"/>
          <w:kern w:val="0"/>
        </w:rPr>
        <w:t>键</w:t>
      </w:r>
      <w:proofErr w:type="gramEnd"/>
      <w:r>
        <w:rPr>
          <w:rFonts w:ascii="宋体" w:hAnsi="宋体" w:hint="eastAsia"/>
          <w:kern w:val="0"/>
        </w:rPr>
        <w:t>三次，选择低水位；按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键切换到时间设定，按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键数次，设置时间为</w:t>
      </w:r>
      <w:r>
        <w:rPr>
          <w:rFonts w:ascii="宋体" w:hAnsi="宋体"/>
          <w:kern w:val="0"/>
        </w:rPr>
        <w:t xml:space="preserve"> 30 </w:t>
      </w:r>
      <w:r>
        <w:rPr>
          <w:rFonts w:ascii="宋体" w:hAnsi="宋体" w:hint="eastAsia"/>
          <w:kern w:val="0"/>
        </w:rPr>
        <w:t>秒。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3  00:</w:t>
      </w:r>
      <w:r>
        <w:rPr>
          <w:rFonts w:hint="eastAsia"/>
          <w:highlight w:val="lightGray"/>
        </w:rPr>
        <w:t>30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排水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0/20cm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键切换到步骤选择，按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键一次，切换到步骤4；按</w:t>
      </w:r>
      <w:r>
        <w:rPr>
          <w:rFonts w:hint="eastAsia"/>
          <w:bdr w:val="single" w:sz="4" w:space="0" w:color="auto"/>
        </w:rPr>
        <w:t>冷水</w:t>
      </w:r>
      <w:r>
        <w:rPr>
          <w:rFonts w:ascii="宋体" w:hAnsi="宋体" w:hint="eastAsia"/>
          <w:kern w:val="0"/>
        </w:rPr>
        <w:t>键一次，冷水指示灯应点亮；注意选择液位为中液位（默认为中液位）；由于要设置的时间为</w:t>
      </w:r>
      <w:r>
        <w:rPr>
          <w:rFonts w:ascii="宋体" w:hAnsi="宋体"/>
          <w:kern w:val="0"/>
        </w:rPr>
        <w:t xml:space="preserve"> 0</w:t>
      </w:r>
      <w:r>
        <w:rPr>
          <w:rFonts w:ascii="宋体" w:hAnsi="宋体" w:hint="eastAsia"/>
          <w:kern w:val="0"/>
        </w:rPr>
        <w:t>，故不需要按切换。这一步为加水至中水位。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  <w:highlight w:val="lightGray"/>
        </w:rPr>
        <w:t>4</w:t>
      </w:r>
      <w:r>
        <w:rPr>
          <w:rFonts w:hint="eastAsia"/>
        </w:rPr>
        <w:t xml:space="preserve">  00:00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加冷水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键切换到步骤选择，按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键一次，切换到步骤5；按</w:t>
      </w:r>
      <w:r>
        <w:rPr>
          <w:rFonts w:hint="eastAsia"/>
          <w:bdr w:val="single" w:sz="4" w:space="0" w:color="auto"/>
        </w:rPr>
        <w:t>冷水</w:t>
      </w:r>
      <w:r>
        <w:rPr>
          <w:rFonts w:ascii="宋体" w:hAnsi="宋体" w:hint="eastAsia"/>
          <w:kern w:val="0"/>
        </w:rPr>
        <w:t>键一次，冷水指示灯应点亮；</w:t>
      </w:r>
      <w:proofErr w:type="gramStart"/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液位</w:t>
      </w:r>
      <w:r>
        <w:rPr>
          <w:rFonts w:ascii="宋体" w:hAnsi="宋体" w:hint="eastAsia"/>
          <w:kern w:val="0"/>
        </w:rPr>
        <w:t>键</w:t>
      </w:r>
      <w:proofErr w:type="gramEnd"/>
      <w:r>
        <w:rPr>
          <w:rFonts w:ascii="宋体" w:hAnsi="宋体" w:hint="eastAsia"/>
          <w:kern w:val="0"/>
        </w:rPr>
        <w:t>一次，选择高水位；按</w:t>
      </w:r>
      <w:r>
        <w:rPr>
          <w:rFonts w:hint="eastAsia"/>
          <w:bdr w:val="single" w:sz="4" w:space="0" w:color="auto"/>
        </w:rPr>
        <w:t>洗涤</w:t>
      </w:r>
      <w:r>
        <w:rPr>
          <w:rFonts w:ascii="宋体" w:hAnsi="宋体" w:hint="eastAsia"/>
          <w:kern w:val="0"/>
        </w:rPr>
        <w:t>键一次，选择标准洗；按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键切换到时间设定，按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键数次，设置时间为</w:t>
      </w:r>
      <w:r>
        <w:rPr>
          <w:rFonts w:ascii="宋体" w:hAnsi="宋体"/>
          <w:kern w:val="0"/>
        </w:rPr>
        <w:t xml:space="preserve"> 5 </w:t>
      </w:r>
      <w:r>
        <w:rPr>
          <w:rFonts w:ascii="宋体" w:hAnsi="宋体" w:hint="eastAsia"/>
          <w:kern w:val="0"/>
        </w:rPr>
        <w:t>分钟。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5  </w:t>
      </w:r>
      <w:r>
        <w:rPr>
          <w:rFonts w:hint="eastAsia"/>
          <w:highlight w:val="lightGray"/>
        </w:rPr>
        <w:t>05</w:t>
      </w:r>
      <w:r>
        <w:rPr>
          <w:rFonts w:hint="eastAsia"/>
        </w:rPr>
        <w:t>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标准洗涤，加冷水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0/40cm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ind w:left="720"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键切换到步骤选择，按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键一次，切换到步骤6；按</w:t>
      </w:r>
      <w:r>
        <w:rPr>
          <w:rFonts w:hint="eastAsia"/>
          <w:bdr w:val="single" w:sz="4" w:space="0" w:color="auto"/>
        </w:rPr>
        <w:t>脱水</w:t>
      </w:r>
      <w:r>
        <w:rPr>
          <w:rFonts w:ascii="宋体" w:hAnsi="宋体" w:hint="eastAsia"/>
          <w:kern w:val="0"/>
        </w:rPr>
        <w:t>键一次，选择中脱；按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键切换到时间设定，按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>键数次，设置时间为</w:t>
      </w:r>
      <w:r>
        <w:rPr>
          <w:rFonts w:ascii="宋体" w:hAnsi="宋体"/>
          <w:kern w:val="0"/>
        </w:rPr>
        <w:t xml:space="preserve"> 3 </w:t>
      </w:r>
      <w:r>
        <w:rPr>
          <w:rFonts w:ascii="宋体" w:hAnsi="宋体" w:hint="eastAsia"/>
          <w:kern w:val="0"/>
        </w:rPr>
        <w:t>分钟。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lastRenderedPageBreak/>
        <w:t>编程</w:t>
      </w:r>
      <w:r>
        <w:rPr>
          <w:rFonts w:hint="eastAsia"/>
        </w:rPr>
        <w:t xml:space="preserve"> </w:t>
      </w:r>
      <w:r>
        <w:rPr>
          <w:rFonts w:hint="eastAsia"/>
        </w:rPr>
        <w:t>程序</w:t>
      </w:r>
      <w:r>
        <w:rPr>
          <w:rFonts w:hint="eastAsia"/>
        </w:rPr>
        <w:t xml:space="preserve"> 6 </w:t>
      </w:r>
      <w:r>
        <w:rPr>
          <w:rFonts w:hint="eastAsia"/>
        </w:rPr>
        <w:t>步骤</w:t>
      </w:r>
      <w:r>
        <w:rPr>
          <w:rFonts w:hint="eastAsia"/>
        </w:rPr>
        <w:t xml:space="preserve"> 6  </w:t>
      </w:r>
      <w:r>
        <w:rPr>
          <w:rFonts w:hint="eastAsia"/>
          <w:highlight w:val="lightGray"/>
        </w:rPr>
        <w:t>03</w:t>
      </w:r>
      <w:r>
        <w:rPr>
          <w:rFonts w:hint="eastAsia"/>
        </w:rPr>
        <w:t>:00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中脱</w:t>
      </w: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  <w:rPr>
          <w:rFonts w:ascii="Times New Roman" w:hAnsi="Times New Roman"/>
        </w:rPr>
      </w:pPr>
    </w:p>
    <w:p w:rsidR="00E21072" w:rsidRDefault="00E21072" w:rsidP="00E21072">
      <w:pPr>
        <w:framePr w:w="2743" w:h="929" w:hSpace="180" w:wrap="around" w:vAnchor="text" w:hAnchor="page" w:x="479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left"/>
      </w:pPr>
      <w:r>
        <w:rPr>
          <w:rFonts w:hint="eastAsia"/>
        </w:rPr>
        <w:t>液位：</w:t>
      </w:r>
      <w:r>
        <w:rPr>
          <w:rFonts w:hint="eastAsia"/>
        </w:rPr>
        <w:t>0/30cm</w:t>
      </w:r>
      <w:r>
        <w:rPr>
          <w:rFonts w:hint="eastAsia"/>
        </w:rPr>
        <w:t>温度：</w:t>
      </w:r>
      <w:r>
        <w:rPr>
          <w:rFonts w:hint="eastAsia"/>
        </w:rPr>
        <w:t>30/70</w:t>
      </w:r>
      <w:r>
        <w:rPr>
          <w:rFonts w:hint="eastAsia"/>
        </w:rPr>
        <w:t>℃</w:t>
      </w:r>
    </w:p>
    <w:p w:rsidR="00E21072" w:rsidRDefault="00E21072" w:rsidP="00E21072">
      <w:pPr>
        <w:widowControl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jc w:val="left"/>
        <w:rPr>
          <w:rFonts w:ascii="宋体" w:hAnsi="宋体"/>
          <w:kern w:val="0"/>
        </w:rPr>
      </w:pP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按</w:t>
      </w:r>
      <w:r>
        <w:rPr>
          <w:rFonts w:hint="eastAsia"/>
          <w:bdr w:val="single" w:sz="4" w:space="0" w:color="auto"/>
        </w:rPr>
        <w:t>切换</w:t>
      </w:r>
      <w:r>
        <w:rPr>
          <w:rFonts w:ascii="宋体" w:hAnsi="宋体" w:hint="eastAsia"/>
          <w:kern w:val="0"/>
        </w:rPr>
        <w:t>键切换到步骤选择，按</w:t>
      </w:r>
      <w:r>
        <w:rPr>
          <w:rFonts w:ascii="宋体" w:hAnsi="宋体" w:hint="eastAsia"/>
          <w:bdr w:val="single" w:sz="4" w:space="0" w:color="auto"/>
        </w:rPr>
        <w:t>↓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>、</w:t>
      </w:r>
      <w:r>
        <w:rPr>
          <w:rFonts w:ascii="宋体" w:hAnsi="宋体" w:hint="eastAsia"/>
          <w:bdr w:val="single" w:sz="4" w:space="0" w:color="auto"/>
        </w:rPr>
        <w:t xml:space="preserve">↑ </w:t>
      </w:r>
      <w:r>
        <w:rPr>
          <w:rFonts w:ascii="宋体" w:hAnsi="宋体" w:hint="eastAsia"/>
          <w:kern w:val="0"/>
        </w:rPr>
        <w:t xml:space="preserve"> 键，检查每一步骤有无编错。</w:t>
      </w:r>
    </w:p>
    <w:p w:rsidR="00E21072" w:rsidRDefault="00E21072" w:rsidP="00E21072">
      <w:pPr>
        <w:widowControl/>
        <w:numPr>
          <w:ilvl w:val="1"/>
          <w:numId w:val="3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检查无误后，按</w:t>
      </w:r>
      <w:r>
        <w:rPr>
          <w:rFonts w:hint="eastAsia"/>
          <w:bdr w:val="single" w:sz="4" w:space="0" w:color="auto"/>
        </w:rPr>
        <w:t>编程</w:t>
      </w:r>
      <w:r>
        <w:rPr>
          <w:rFonts w:ascii="宋体" w:hAnsi="宋体" w:hint="eastAsia"/>
          <w:kern w:val="0"/>
        </w:rPr>
        <w:t>键，液晶将出现提示，此时若按</w:t>
      </w:r>
      <w:r>
        <w:rPr>
          <w:rFonts w:hint="eastAsia"/>
          <w:bdr w:val="single" w:sz="4" w:space="0" w:color="auto"/>
        </w:rPr>
        <w:t>运行</w:t>
      </w:r>
      <w:r>
        <w:rPr>
          <w:rFonts w:ascii="宋体" w:hAnsi="宋体" w:hint="eastAsia"/>
          <w:kern w:val="0"/>
        </w:rPr>
        <w:t>键，则保存上面所编的程序；若按</w:t>
      </w:r>
      <w:r>
        <w:rPr>
          <w:rFonts w:hint="eastAsia"/>
          <w:bdr w:val="single" w:sz="4" w:space="0" w:color="auto"/>
        </w:rPr>
        <w:t>停止</w:t>
      </w:r>
      <w:r>
        <w:rPr>
          <w:rFonts w:ascii="宋体" w:hAnsi="宋体" w:hint="eastAsia"/>
          <w:kern w:val="0"/>
        </w:rPr>
        <w:t>键，则不保存上面所编程的程序，即“程序</w:t>
      </w:r>
      <w:r>
        <w:rPr>
          <w:rFonts w:ascii="宋体" w:hAnsi="宋体"/>
          <w:kern w:val="0"/>
        </w:rPr>
        <w:t>6</w:t>
      </w:r>
      <w:r>
        <w:rPr>
          <w:rFonts w:ascii="宋体" w:hAnsi="宋体" w:hint="eastAsia"/>
          <w:kern w:val="0"/>
        </w:rPr>
        <w:t>”程序不被改变。退出“编程”状态后进入“空闲”状态。</w:t>
      </w:r>
    </w:p>
    <w:p w:rsidR="00E21072" w:rsidRDefault="00E21072" w:rsidP="00E21072">
      <w:pPr>
        <w:pStyle w:val="3"/>
        <w:numPr>
          <w:ilvl w:val="2"/>
          <w:numId w:val="2"/>
        </w:numPr>
        <w:rPr>
          <w:b w:val="0"/>
        </w:rPr>
      </w:pPr>
      <w:r>
        <w:rPr>
          <w:rFonts w:hint="eastAsia"/>
          <w:b w:val="0"/>
        </w:rPr>
        <w:t>编程小技巧</w:t>
      </w:r>
    </w:p>
    <w:p w:rsidR="00E21072" w:rsidRDefault="00E21072" w:rsidP="00E21072">
      <w:pPr>
        <w:widowControl/>
        <w:numPr>
          <w:ilvl w:val="0"/>
          <w:numId w:val="4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参数“是否使用自动补热”设为“是”，并且该步骤编有加热动作时，才能自动补热。</w:t>
      </w:r>
    </w:p>
    <w:p w:rsidR="00E21072" w:rsidRDefault="00E21072" w:rsidP="00E21072">
      <w:pPr>
        <w:widowControl/>
        <w:numPr>
          <w:ilvl w:val="0"/>
          <w:numId w:val="4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参数“是否使用自动补水”设为“是”，并且该步骤编有加水动作时，才能自动补水。</w:t>
      </w:r>
    </w:p>
    <w:p w:rsidR="00E21072" w:rsidRDefault="00E21072" w:rsidP="00E21072">
      <w:pPr>
        <w:widowControl/>
        <w:numPr>
          <w:ilvl w:val="0"/>
          <w:numId w:val="4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参数“温度液位到时才倒计时”设为“是”，在执行自动程序时，若当前步骤有加水，则停止计时直至水位到后，才开始倒计时；若当前步骤有加热，则停止计时直至温度到后，才开始倒计时。手动定时同此类似。</w:t>
      </w:r>
    </w:p>
    <w:p w:rsidR="00E21072" w:rsidRDefault="00E21072" w:rsidP="00E21072">
      <w:pPr>
        <w:widowControl/>
        <w:numPr>
          <w:ilvl w:val="0"/>
          <w:numId w:val="4"/>
        </w:num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在执行自动程序时，判断程序执行完毕的条件为：在执行</w:t>
      </w:r>
      <w:proofErr w:type="gramStart"/>
      <w:r>
        <w:rPr>
          <w:rFonts w:ascii="宋体" w:hAnsi="宋体" w:hint="eastAsia"/>
          <w:kern w:val="0"/>
        </w:rPr>
        <w:t>完当前</w:t>
      </w:r>
      <w:proofErr w:type="gramEnd"/>
      <w:r>
        <w:rPr>
          <w:rFonts w:ascii="宋体" w:hAnsi="宋体" w:hint="eastAsia"/>
          <w:kern w:val="0"/>
        </w:rPr>
        <w:t>步骤后，下一步的时间为零，且</w:t>
      </w:r>
      <w:proofErr w:type="gramStart"/>
      <w:r>
        <w:rPr>
          <w:rFonts w:ascii="宋体" w:hAnsi="宋体" w:hint="eastAsia"/>
          <w:kern w:val="0"/>
        </w:rPr>
        <w:t>无下列任何键要求</w:t>
      </w:r>
      <w:proofErr w:type="gramEnd"/>
      <w:r>
        <w:rPr>
          <w:rFonts w:ascii="宋体" w:hAnsi="宋体" w:hint="eastAsia"/>
          <w:kern w:val="0"/>
        </w:rPr>
        <w:t>工作：冷水、热水、加热、排水1、排水2、脱水、洗涤、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1、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2、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3、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4、</w:t>
      </w:r>
      <w:proofErr w:type="gramStart"/>
      <w:r>
        <w:rPr>
          <w:rFonts w:ascii="宋体" w:hAnsi="宋体" w:hint="eastAsia"/>
          <w:kern w:val="0"/>
        </w:rPr>
        <w:t>皂杯</w:t>
      </w:r>
      <w:proofErr w:type="gramEnd"/>
      <w:r>
        <w:rPr>
          <w:rFonts w:ascii="宋体" w:hAnsi="宋体" w:hint="eastAsia"/>
          <w:kern w:val="0"/>
        </w:rPr>
        <w:t>5。故在任何程序运行时，遇到满足上述条件的步骤，立即停止运行程序，不会执行下面的任何步骤（即使已被编程）。另外，由于每一个程序最多只有3</w:t>
      </w:r>
      <w:r>
        <w:rPr>
          <w:rFonts w:ascii="宋体" w:hAnsi="宋体"/>
          <w:kern w:val="0"/>
        </w:rPr>
        <w:t>0</w:t>
      </w:r>
      <w:r>
        <w:rPr>
          <w:rFonts w:ascii="宋体" w:hAnsi="宋体" w:hint="eastAsia"/>
          <w:kern w:val="0"/>
        </w:rPr>
        <w:t>个步骤，</w:t>
      </w:r>
      <w:proofErr w:type="gramStart"/>
      <w:r>
        <w:rPr>
          <w:rFonts w:ascii="宋体" w:hAnsi="宋体" w:hint="eastAsia"/>
          <w:kern w:val="0"/>
        </w:rPr>
        <w:t>故运行</w:t>
      </w:r>
      <w:proofErr w:type="gramEnd"/>
      <w:r>
        <w:rPr>
          <w:rFonts w:ascii="宋体" w:hAnsi="宋体" w:hint="eastAsia"/>
          <w:kern w:val="0"/>
        </w:rPr>
        <w:t>完3</w:t>
      </w:r>
      <w:r>
        <w:rPr>
          <w:rFonts w:ascii="宋体" w:hAnsi="宋体"/>
          <w:kern w:val="0"/>
        </w:rPr>
        <w:t>0</w:t>
      </w:r>
      <w:r>
        <w:rPr>
          <w:rFonts w:ascii="宋体" w:hAnsi="宋体" w:hint="eastAsia"/>
          <w:kern w:val="0"/>
        </w:rPr>
        <w:t>步后，亦将结束当前程序。</w:t>
      </w:r>
    </w:p>
    <w:p w:rsidR="00E21072" w:rsidRDefault="00E21072" w:rsidP="00E21072">
      <w:pPr>
        <w:widowControl/>
        <w:ind w:left="1200" w:hanging="360"/>
        <w:jc w:val="left"/>
        <w:rPr>
          <w:rFonts w:ascii="宋体" w:hAnsi="宋体"/>
          <w:kern w:val="0"/>
        </w:rPr>
      </w:pPr>
    </w:p>
    <w:p w:rsidR="00E21072" w:rsidRDefault="00E21072" w:rsidP="00E21072">
      <w:p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</w:t>
      </w:r>
      <w:r>
        <w:rPr>
          <w:rFonts w:ascii="宋体" w:hAnsi="宋体"/>
          <w:kern w:val="0"/>
        </w:rPr>
        <w:t>：</w:t>
      </w:r>
      <w:r>
        <w:rPr>
          <w:rFonts w:ascii="宋体" w:hAnsi="宋体" w:hint="eastAsia"/>
          <w:kern w:val="0"/>
        </w:rPr>
        <w:t>2）中加水的含义为</w:t>
      </w:r>
      <w:r>
        <w:rPr>
          <w:rFonts w:ascii="宋体" w:hAnsi="宋体"/>
          <w:kern w:val="0"/>
        </w:rPr>
        <w:t xml:space="preserve">： </w:t>
      </w:r>
      <w:r>
        <w:rPr>
          <w:rFonts w:ascii="宋体" w:hAnsi="宋体" w:hint="eastAsia"/>
          <w:kern w:val="0"/>
        </w:rPr>
        <w:t>设置了高或中或低水位，但未到所设置的水位，且有冷水或热水动作。</w:t>
      </w:r>
    </w:p>
    <w:p w:rsidR="00C83C83" w:rsidRPr="00E21072" w:rsidRDefault="00C83C83" w:rsidP="00E21072">
      <w:pPr>
        <w:jc w:val="left"/>
      </w:pPr>
    </w:p>
    <w:sectPr w:rsidR="00C83C83" w:rsidRPr="00E210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0C" w:rsidRDefault="0057300C" w:rsidP="002F622C">
      <w:r>
        <w:separator/>
      </w:r>
    </w:p>
  </w:endnote>
  <w:endnote w:type="continuationSeparator" w:id="0">
    <w:p w:rsidR="0057300C" w:rsidRDefault="0057300C" w:rsidP="002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0C" w:rsidRDefault="0057300C" w:rsidP="002F622C">
      <w:r>
        <w:separator/>
      </w:r>
    </w:p>
  </w:footnote>
  <w:footnote w:type="continuationSeparator" w:id="0">
    <w:p w:rsidR="0057300C" w:rsidRDefault="0057300C" w:rsidP="002F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2C" w:rsidRPr="002F622C" w:rsidRDefault="002F622C" w:rsidP="002F622C">
    <w:pPr>
      <w:pStyle w:val="a3"/>
      <w:rPr>
        <w:rFonts w:hint="eastAsia"/>
        <w:b/>
        <w:color w:val="FF0000"/>
        <w:sz w:val="28"/>
        <w:szCs w:val="28"/>
      </w:rPr>
    </w:pPr>
    <w:r w:rsidRPr="002F622C">
      <w:rPr>
        <w:rFonts w:hint="eastAsia"/>
        <w:b/>
        <w:color w:val="FF0000"/>
        <w:sz w:val="28"/>
        <w:szCs w:val="28"/>
      </w:rPr>
      <w:t>泰州市泰山洗涤设备制造有限公司</w:t>
    </w:r>
    <w:r w:rsidRPr="002F622C">
      <w:rPr>
        <w:rFonts w:hint="eastAsia"/>
        <w:b/>
        <w:color w:val="FF0000"/>
        <w:sz w:val="28"/>
        <w:szCs w:val="28"/>
      </w:rPr>
      <w:t xml:space="preserve">             </w:t>
    </w:r>
  </w:p>
  <w:p w:rsidR="002F622C" w:rsidRPr="002F622C" w:rsidRDefault="002F622C" w:rsidP="002F622C">
    <w:pPr>
      <w:pStyle w:val="a3"/>
      <w:rPr>
        <w:b/>
        <w:color w:val="FF0000"/>
        <w:sz w:val="28"/>
        <w:szCs w:val="28"/>
      </w:rPr>
    </w:pPr>
    <w:r w:rsidRPr="002F622C">
      <w:rPr>
        <w:rFonts w:hint="eastAsia"/>
        <w:b/>
        <w:color w:val="FF0000"/>
        <w:sz w:val="28"/>
        <w:szCs w:val="28"/>
      </w:rPr>
      <w:t>服务热线：</w:t>
    </w:r>
    <w:r w:rsidRPr="002F622C">
      <w:rPr>
        <w:rFonts w:hint="eastAsia"/>
        <w:b/>
        <w:color w:val="FF0000"/>
        <w:sz w:val="28"/>
        <w:szCs w:val="28"/>
      </w:rPr>
      <w:t>0523-86553980</w:t>
    </w:r>
    <w:proofErr w:type="gramStart"/>
    <w:r w:rsidRPr="002F622C">
      <w:rPr>
        <w:rFonts w:hint="eastAsia"/>
        <w:b/>
        <w:color w:val="FF0000"/>
        <w:sz w:val="28"/>
        <w:szCs w:val="28"/>
      </w:rPr>
      <w:t>,13852616488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346"/>
    <w:multiLevelType w:val="multilevel"/>
    <w:tmpl w:val="5721434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hanging="709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9671521"/>
    <w:multiLevelType w:val="multilevel"/>
    <w:tmpl w:val="5967152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">
    <w:nsid w:val="5D780A43"/>
    <w:multiLevelType w:val="multilevel"/>
    <w:tmpl w:val="5D780A43"/>
    <w:lvl w:ilvl="0">
      <w:start w:val="1"/>
      <w:numFmt w:val="decimal"/>
      <w:isLgl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198" w:firstLine="102"/>
      </w:pPr>
      <w:rPr>
        <w:rFonts w:hint="eastAsia"/>
      </w:rPr>
    </w:lvl>
    <w:lvl w:ilvl="2">
      <w:start w:val="1"/>
      <w:numFmt w:val="decimal"/>
      <w:pStyle w:val="3"/>
      <w:isLgl/>
      <w:suff w:val="nothing"/>
      <w:lvlText w:val="%1.%2.%3 "/>
      <w:lvlJc w:val="left"/>
      <w:pPr>
        <w:ind w:left="1517" w:firstLine="103"/>
      </w:pPr>
    </w:lvl>
    <w:lvl w:ilvl="3">
      <w:start w:val="1"/>
      <w:numFmt w:val="decimal"/>
      <w:isLgl/>
      <w:suff w:val="nothing"/>
      <w:lvlText w:val="%1.%2.%3.%4 "/>
      <w:lvlJc w:val="left"/>
      <w:pPr>
        <w:ind w:left="697" w:firstLine="203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1531" w:hanging="329"/>
      </w:pPr>
      <w:rPr>
        <w:rFonts w:ascii="宋体" w:eastAsia="宋体" w:hAnsi="宋体" w:hint="eastAsia"/>
        <w:b w:val="0"/>
        <w:color w:val="auto"/>
      </w:rPr>
    </w:lvl>
    <w:lvl w:ilvl="5">
      <w:start w:val="1"/>
      <w:numFmt w:val="lowerLetter"/>
      <w:suff w:val="space"/>
      <w:lvlText w:val="%6)  "/>
      <w:lvlJc w:val="left"/>
      <w:pPr>
        <w:ind w:left="1724" w:hanging="324"/>
      </w:pPr>
      <w:rPr>
        <w:rFonts w:ascii="Times New Roman" w:eastAsia="宋体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FA146D1"/>
    <w:multiLevelType w:val="multilevel"/>
    <w:tmpl w:val="6FA146D1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72"/>
    <w:rsid w:val="002F622C"/>
    <w:rsid w:val="0057300C"/>
    <w:rsid w:val="005E393F"/>
    <w:rsid w:val="00C83C83"/>
    <w:rsid w:val="00E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2"/>
    <w:pPr>
      <w:widowControl w:val="0"/>
      <w:jc w:val="both"/>
    </w:pPr>
    <w:rPr>
      <w:rFonts w:ascii="Arial" w:eastAsia="宋体" w:hAnsi="Arial" w:cs="Times New Roman"/>
      <w:szCs w:val="21"/>
    </w:rPr>
  </w:style>
  <w:style w:type="paragraph" w:styleId="2">
    <w:name w:val="heading 2"/>
    <w:basedOn w:val="a"/>
    <w:next w:val="a"/>
    <w:link w:val="2Char"/>
    <w:qFormat/>
    <w:rsid w:val="00E21072"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rsid w:val="00E21072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21072"/>
    <w:rPr>
      <w:rFonts w:ascii="Arial" w:eastAsia="宋体" w:hAnsi="Arial" w:cs="Times New Roman"/>
      <w:b/>
      <w:bCs/>
      <w:sz w:val="24"/>
      <w:szCs w:val="21"/>
    </w:rPr>
  </w:style>
  <w:style w:type="character" w:customStyle="1" w:styleId="3Char">
    <w:name w:val="标题 3 Char"/>
    <w:basedOn w:val="a0"/>
    <w:link w:val="3"/>
    <w:rsid w:val="00E21072"/>
    <w:rPr>
      <w:rFonts w:ascii="Arial" w:eastAsia="宋体" w:hAnsi="Arial" w:cs="Times New Roman"/>
      <w:b/>
      <w:bCs/>
      <w:szCs w:val="21"/>
    </w:rPr>
  </w:style>
  <w:style w:type="paragraph" w:styleId="a3">
    <w:name w:val="header"/>
    <w:basedOn w:val="a"/>
    <w:link w:val="Char"/>
    <w:uiPriority w:val="99"/>
    <w:unhideWhenUsed/>
    <w:rsid w:val="002F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22C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22C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22C"/>
    <w:rPr>
      <w:rFonts w:ascii="Arial" w:eastAsia="宋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2"/>
    <w:pPr>
      <w:widowControl w:val="0"/>
      <w:jc w:val="both"/>
    </w:pPr>
    <w:rPr>
      <w:rFonts w:ascii="Arial" w:eastAsia="宋体" w:hAnsi="Arial" w:cs="Times New Roman"/>
      <w:szCs w:val="21"/>
    </w:rPr>
  </w:style>
  <w:style w:type="paragraph" w:styleId="2">
    <w:name w:val="heading 2"/>
    <w:basedOn w:val="a"/>
    <w:next w:val="a"/>
    <w:link w:val="2Char"/>
    <w:qFormat/>
    <w:rsid w:val="00E21072"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rsid w:val="00E21072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21072"/>
    <w:rPr>
      <w:rFonts w:ascii="Arial" w:eastAsia="宋体" w:hAnsi="Arial" w:cs="Times New Roman"/>
      <w:b/>
      <w:bCs/>
      <w:sz w:val="24"/>
      <w:szCs w:val="21"/>
    </w:rPr>
  </w:style>
  <w:style w:type="character" w:customStyle="1" w:styleId="3Char">
    <w:name w:val="标题 3 Char"/>
    <w:basedOn w:val="a0"/>
    <w:link w:val="3"/>
    <w:rsid w:val="00E21072"/>
    <w:rPr>
      <w:rFonts w:ascii="Arial" w:eastAsia="宋体" w:hAnsi="Arial" w:cs="Times New Roman"/>
      <w:b/>
      <w:bCs/>
      <w:szCs w:val="21"/>
    </w:rPr>
  </w:style>
  <w:style w:type="paragraph" w:styleId="a3">
    <w:name w:val="header"/>
    <w:basedOn w:val="a"/>
    <w:link w:val="Char"/>
    <w:uiPriority w:val="99"/>
    <w:unhideWhenUsed/>
    <w:rsid w:val="002F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22C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22C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22C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>微软中国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wzc</dc:creator>
  <cp:lastModifiedBy>wzc</cp:lastModifiedBy>
  <cp:revision>5</cp:revision>
  <dcterms:created xsi:type="dcterms:W3CDTF">2018-03-02T09:33:00Z</dcterms:created>
  <dcterms:modified xsi:type="dcterms:W3CDTF">2018-03-03T01:23:00Z</dcterms:modified>
</cp:coreProperties>
</file>